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6805" w14:textId="05D2CC9B" w:rsidR="00BD0279" w:rsidRPr="000D582A" w:rsidRDefault="006A2F26" w:rsidP="00BD0279">
      <w:pPr>
        <w:spacing w:line="276" w:lineRule="atLeast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BD0279" w:rsidRPr="000D582A">
        <w:rPr>
          <w:b/>
          <w:bCs/>
          <w:color w:val="000000"/>
          <w:sz w:val="32"/>
          <w:szCs w:val="32"/>
        </w:rPr>
        <w:t>Freedom</w:t>
      </w:r>
      <w:r w:rsidR="004D76E5">
        <w:rPr>
          <w:b/>
          <w:bCs/>
          <w:color w:val="000000"/>
          <w:sz w:val="32"/>
          <w:szCs w:val="32"/>
          <w:lang w:val="es-ES"/>
        </w:rPr>
        <w:t>/</w:t>
      </w:r>
      <w:r w:rsidR="00BD0279" w:rsidRPr="000D582A">
        <w:rPr>
          <w:b/>
          <w:bCs/>
          <w:color w:val="000000"/>
          <w:sz w:val="32"/>
          <w:szCs w:val="32"/>
        </w:rPr>
        <w:t>Optimum</w:t>
      </w:r>
    </w:p>
    <w:p w14:paraId="68DE7B0E" w14:textId="77777777" w:rsidR="00BD0279" w:rsidRDefault="00BD0279" w:rsidP="00BD0279">
      <w:pPr>
        <w:spacing w:line="276" w:lineRule="atLeast"/>
        <w:rPr>
          <w:b/>
          <w:bCs/>
          <w:color w:val="000000"/>
          <w:sz w:val="24"/>
          <w:szCs w:val="24"/>
          <w:u w:val="single"/>
          <w:lang w:val="es-ES"/>
        </w:rPr>
      </w:pPr>
    </w:p>
    <w:p w14:paraId="3A23B003" w14:textId="77777777" w:rsidR="00BD0279" w:rsidRPr="000D582A" w:rsidRDefault="00BD0279" w:rsidP="00BD0279">
      <w:pPr>
        <w:spacing w:line="276" w:lineRule="atLeas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  <w:lang w:val="es-ES"/>
        </w:rPr>
        <w:t>Steps for Contracting</w:t>
      </w:r>
    </w:p>
    <w:p w14:paraId="06243A76" w14:textId="77777777" w:rsidR="00BD0279" w:rsidRDefault="00BD0279" w:rsidP="00BD0279">
      <w:pPr>
        <w:spacing w:line="276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32"/>
          <w:szCs w:val="32"/>
          <w:lang w:val="es-ES"/>
        </w:rPr>
        <w:t> </w:t>
      </w:r>
    </w:p>
    <w:p w14:paraId="36E36C67" w14:textId="77777777" w:rsidR="00BD0279" w:rsidRPr="000D582A" w:rsidRDefault="00BD0279" w:rsidP="00BD0279">
      <w:pPr>
        <w:spacing w:line="27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s-ES"/>
        </w:rPr>
        <w:t> </w:t>
      </w:r>
      <w:r>
        <w:rPr>
          <w:rFonts w:ascii="Symbol" w:hAnsi="Symbol"/>
          <w:sz w:val="24"/>
          <w:szCs w:val="24"/>
          <w:lang w:val="es-ES"/>
        </w:rPr>
        <w:t>·</w:t>
      </w:r>
      <w:r>
        <w:rPr>
          <w:rFonts w:ascii="Times New Roman" w:hAnsi="Times New Roman" w:cs="Times New Roman"/>
          <w:sz w:val="14"/>
          <w:szCs w:val="14"/>
          <w:lang w:val="es-ES"/>
        </w:rPr>
        <w:t>      </w:t>
      </w:r>
      <w:r w:rsidRPr="000D582A">
        <w:rPr>
          <w:b/>
          <w:bCs/>
          <w:sz w:val="24"/>
          <w:szCs w:val="24"/>
          <w:lang w:val="es-ES"/>
        </w:rPr>
        <w:t>New </w:t>
      </w:r>
      <w:r w:rsidRPr="000D582A">
        <w:rPr>
          <w:b/>
          <w:bCs/>
          <w:sz w:val="24"/>
          <w:szCs w:val="24"/>
        </w:rPr>
        <w:t>Contract</w:t>
      </w:r>
    </w:p>
    <w:p w14:paraId="4DC27359" w14:textId="77777777" w:rsidR="00BD0279" w:rsidRDefault="00BD0279" w:rsidP="00BD0279">
      <w:pPr>
        <w:pStyle w:val="NormalWeb"/>
        <w:spacing w:before="0" w:beforeAutospacing="0" w:after="0" w:afterAutospacing="0" w:line="276" w:lineRule="atLeast"/>
        <w:ind w:left="144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 w:cs="Times New Roman"/>
          <w:sz w:val="14"/>
          <w:szCs w:val="14"/>
        </w:rPr>
        <w:t>   </w:t>
      </w:r>
      <w:r>
        <w:rPr>
          <w:sz w:val="24"/>
          <w:szCs w:val="24"/>
        </w:rPr>
        <w:t>Access the online Contracting portal at </w:t>
      </w:r>
      <w:hyperlink r:id="rId7" w:tgtFrame="_blank" w:history="1">
        <w:r>
          <w:rPr>
            <w:rStyle w:val="Hyperlink"/>
            <w:b/>
            <w:bCs/>
            <w:sz w:val="24"/>
            <w:szCs w:val="24"/>
          </w:rPr>
          <w:t>https://vipagentsupport.com/Agent/Registration</w:t>
        </w:r>
      </w:hyperlink>
    </w:p>
    <w:p w14:paraId="37D0058F" w14:textId="77777777" w:rsidR="00BD0279" w:rsidRDefault="00BD0279" w:rsidP="00BD0279">
      <w:pPr>
        <w:pStyle w:val="NormalWeb"/>
        <w:spacing w:before="0" w:beforeAutospacing="0" w:after="0" w:afterAutospacing="0" w:line="276" w:lineRule="atLeast"/>
        <w:ind w:left="144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 w:cs="Times New Roman"/>
          <w:sz w:val="14"/>
          <w:szCs w:val="14"/>
        </w:rPr>
        <w:t>   </w:t>
      </w:r>
      <w:r>
        <w:rPr>
          <w:sz w:val="24"/>
          <w:szCs w:val="24"/>
        </w:rPr>
        <w:t>Click Register</w:t>
      </w:r>
    </w:p>
    <w:p w14:paraId="42720BD3" w14:textId="5EFE574C" w:rsidR="00BD0279" w:rsidRDefault="00BD0279" w:rsidP="00BD0279">
      <w:pPr>
        <w:pStyle w:val="NormalWeb"/>
        <w:spacing w:before="0" w:beforeAutospacing="0" w:after="0" w:afterAutospacing="0" w:line="276" w:lineRule="atLeast"/>
        <w:ind w:left="144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 w:cs="Times New Roman"/>
          <w:sz w:val="14"/>
          <w:szCs w:val="14"/>
        </w:rPr>
        <w:t>   </w:t>
      </w:r>
      <w:r>
        <w:rPr>
          <w:sz w:val="24"/>
          <w:szCs w:val="24"/>
        </w:rPr>
        <w:t xml:space="preserve">Agency </w:t>
      </w:r>
      <w:r w:rsidRPr="000D582A">
        <w:rPr>
          <w:color w:val="FF0000"/>
          <w:sz w:val="24"/>
          <w:szCs w:val="24"/>
        </w:rPr>
        <w:t>ID Field </w:t>
      </w:r>
      <w:r w:rsidRPr="000D582A">
        <w:rPr>
          <w:b/>
          <w:bCs/>
          <w:color w:val="FF0000"/>
          <w:sz w:val="24"/>
          <w:szCs w:val="24"/>
          <w:u w:val="single"/>
        </w:rPr>
        <w:t>4</w:t>
      </w:r>
      <w:r w:rsidR="007022B0">
        <w:rPr>
          <w:b/>
          <w:bCs/>
          <w:color w:val="FF0000"/>
          <w:sz w:val="24"/>
          <w:szCs w:val="24"/>
          <w:u w:val="single"/>
        </w:rPr>
        <w:t>56</w:t>
      </w:r>
      <w:r w:rsidR="006A2F26" w:rsidRPr="006A2F26">
        <w:rPr>
          <w:sz w:val="24"/>
          <w:szCs w:val="24"/>
        </w:rPr>
        <w:t xml:space="preserve"> (should display Fabian Insurance</w:t>
      </w:r>
      <w:r w:rsidR="00264E8E">
        <w:rPr>
          <w:sz w:val="24"/>
          <w:szCs w:val="24"/>
        </w:rPr>
        <w:t xml:space="preserve"> Services</w:t>
      </w:r>
      <w:r w:rsidR="006A2F26" w:rsidRPr="006A2F26">
        <w:rPr>
          <w:sz w:val="24"/>
          <w:szCs w:val="24"/>
        </w:rPr>
        <w:t>)</w:t>
      </w:r>
    </w:p>
    <w:p w14:paraId="2C3C856E" w14:textId="032AE673" w:rsidR="00BD0279" w:rsidRDefault="00BD0279" w:rsidP="00BD0279">
      <w:pPr>
        <w:pStyle w:val="NormalWeb"/>
        <w:spacing w:before="0" w:beforeAutospacing="0" w:after="0" w:afterAutospacing="0" w:line="276" w:lineRule="atLeast"/>
        <w:ind w:left="144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 w:cs="Times New Roman"/>
          <w:sz w:val="14"/>
          <w:szCs w:val="14"/>
        </w:rPr>
        <w:t>   </w:t>
      </w:r>
      <w:r>
        <w:rPr>
          <w:sz w:val="24"/>
          <w:szCs w:val="24"/>
        </w:rPr>
        <w:t xml:space="preserve">Registration </w:t>
      </w:r>
      <w:r w:rsidRPr="000D582A">
        <w:rPr>
          <w:color w:val="FF0000"/>
          <w:sz w:val="24"/>
          <w:szCs w:val="24"/>
        </w:rPr>
        <w:t>code field </w:t>
      </w:r>
      <w:r w:rsidRPr="000D582A">
        <w:rPr>
          <w:b/>
          <w:bCs/>
          <w:color w:val="FF0000"/>
          <w:sz w:val="24"/>
          <w:szCs w:val="24"/>
          <w:u w:val="single"/>
        </w:rPr>
        <w:t>AP</w:t>
      </w:r>
      <w:r w:rsidR="0057050A">
        <w:rPr>
          <w:b/>
          <w:bCs/>
          <w:color w:val="FF0000"/>
          <w:sz w:val="24"/>
          <w:szCs w:val="24"/>
          <w:u w:val="single"/>
        </w:rPr>
        <w:t>78952</w:t>
      </w:r>
    </w:p>
    <w:p w14:paraId="28D79664" w14:textId="77777777" w:rsidR="00BD0279" w:rsidRDefault="00BD0279" w:rsidP="00BD0279">
      <w:pPr>
        <w:pStyle w:val="NormalWeb"/>
        <w:spacing w:before="0" w:beforeAutospacing="0" w:after="0" w:afterAutospacing="0" w:line="276" w:lineRule="atLeast"/>
        <w:ind w:left="144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 w:cs="Times New Roman"/>
          <w:sz w:val="14"/>
          <w:szCs w:val="14"/>
        </w:rPr>
        <w:t>   </w:t>
      </w:r>
      <w:r>
        <w:rPr>
          <w:sz w:val="24"/>
          <w:szCs w:val="24"/>
        </w:rPr>
        <w:t>Select which company you would like to certify </w:t>
      </w:r>
    </w:p>
    <w:p w14:paraId="71B15477" w14:textId="315357B7" w:rsidR="00BD0279" w:rsidRDefault="00BD0279" w:rsidP="00923529">
      <w:pPr>
        <w:pStyle w:val="NormalWeb"/>
        <w:spacing w:before="0" w:beforeAutospacing="0" w:after="0" w:afterAutospacing="0" w:line="276" w:lineRule="atLeast"/>
        <w:ind w:left="1710" w:hanging="27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 w:cs="Times New Roman"/>
          <w:sz w:val="14"/>
          <w:szCs w:val="14"/>
        </w:rPr>
        <w:t>   </w:t>
      </w:r>
      <w:r>
        <w:rPr>
          <w:sz w:val="24"/>
          <w:szCs w:val="24"/>
        </w:rPr>
        <w:t>Make sure to select </w:t>
      </w:r>
      <w:r>
        <w:rPr>
          <w:b/>
          <w:bCs/>
          <w:sz w:val="24"/>
          <w:szCs w:val="24"/>
          <w:u w:val="single"/>
        </w:rPr>
        <w:t>Click and Get Company </w:t>
      </w:r>
      <w:r>
        <w:rPr>
          <w:sz w:val="24"/>
          <w:szCs w:val="24"/>
        </w:rPr>
        <w:t>and enroll in to Freedom &amp; Optimum when selecting your training.  The portal will not automatically enroll you into the Optimum training if you do not select </w:t>
      </w:r>
    </w:p>
    <w:p w14:paraId="3B0246C7" w14:textId="77777777" w:rsidR="00BD0279" w:rsidRDefault="00BD0279" w:rsidP="00BD0279">
      <w:pPr>
        <w:pStyle w:val="NormalWeb"/>
        <w:spacing w:before="0" w:beforeAutospacing="0" w:after="0" w:afterAutospacing="0" w:line="276" w:lineRule="atLeast"/>
        <w:ind w:left="144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 w:cs="Times New Roman"/>
          <w:sz w:val="14"/>
          <w:szCs w:val="14"/>
        </w:rPr>
        <w:t>   </w:t>
      </w:r>
      <w:r>
        <w:rPr>
          <w:sz w:val="24"/>
          <w:szCs w:val="24"/>
        </w:rPr>
        <w:t>Click </w:t>
      </w:r>
      <w:r>
        <w:rPr>
          <w:b/>
          <w:bCs/>
          <w:sz w:val="24"/>
          <w:szCs w:val="24"/>
          <w:u w:val="single"/>
        </w:rPr>
        <w:t>I´m not a robot </w:t>
      </w:r>
      <w:r>
        <w:rPr>
          <w:sz w:val="24"/>
          <w:szCs w:val="24"/>
        </w:rPr>
        <w:t>and then continue </w:t>
      </w:r>
    </w:p>
    <w:p w14:paraId="61620959" w14:textId="77777777" w:rsidR="00BD0279" w:rsidRDefault="00BD0279" w:rsidP="00BD0279">
      <w:pPr>
        <w:pStyle w:val="NormalWeb"/>
        <w:spacing w:before="0" w:beforeAutospacing="0" w:after="0" w:afterAutospacing="0" w:line="276" w:lineRule="atLeast"/>
        <w:ind w:left="144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 w:cs="Times New Roman"/>
          <w:sz w:val="14"/>
          <w:szCs w:val="14"/>
        </w:rPr>
        <w:t>   </w:t>
      </w:r>
      <w:r>
        <w:rPr>
          <w:sz w:val="24"/>
          <w:szCs w:val="24"/>
        </w:rPr>
        <w:t>Continue entering your personal info</w:t>
      </w:r>
    </w:p>
    <w:p w14:paraId="090D78FF" w14:textId="77777777" w:rsidR="00BD0279" w:rsidRDefault="00BD0279" w:rsidP="00BD0279">
      <w:pPr>
        <w:pStyle w:val="NormalWeb"/>
        <w:spacing w:before="0" w:beforeAutospacing="0" w:after="0" w:afterAutospacing="0" w:line="276" w:lineRule="atLeast"/>
        <w:ind w:left="144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 w:cs="Times New Roman"/>
          <w:sz w:val="14"/>
          <w:szCs w:val="14"/>
        </w:rPr>
        <w:t>   </w:t>
      </w:r>
      <w:r>
        <w:rPr>
          <w:sz w:val="24"/>
          <w:szCs w:val="24"/>
        </w:rPr>
        <w:t>Once submitted you will receive an email outlining you agent profile </w:t>
      </w:r>
    </w:p>
    <w:p w14:paraId="64E7840F" w14:textId="77777777" w:rsidR="00BD0279" w:rsidRDefault="00BD0279" w:rsidP="00BD0279">
      <w:pPr>
        <w:pStyle w:val="NormalWeb"/>
        <w:spacing w:before="0" w:beforeAutospacing="0" w:after="0" w:afterAutospacing="0" w:line="276" w:lineRule="atLeast"/>
        <w:ind w:left="144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 w:cs="Times New Roman"/>
          <w:sz w:val="14"/>
          <w:szCs w:val="14"/>
        </w:rPr>
        <w:t>   </w:t>
      </w:r>
      <w:r>
        <w:rPr>
          <w:sz w:val="24"/>
          <w:szCs w:val="24"/>
        </w:rPr>
        <w:t>Your username will be your email</w:t>
      </w:r>
    </w:p>
    <w:p w14:paraId="20C220D9" w14:textId="77777777" w:rsidR="00BD0279" w:rsidRDefault="00BD0279" w:rsidP="00BD0279">
      <w:pPr>
        <w:pStyle w:val="NormalWeb"/>
        <w:spacing w:before="0" w:beforeAutospacing="0" w:after="0" w:afterAutospacing="0" w:line="276" w:lineRule="atLeast"/>
        <w:ind w:left="144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 w:cs="Times New Roman"/>
          <w:sz w:val="14"/>
          <w:szCs w:val="14"/>
        </w:rPr>
        <w:t>   </w:t>
      </w:r>
      <w:r>
        <w:rPr>
          <w:sz w:val="24"/>
          <w:szCs w:val="24"/>
        </w:rPr>
        <w:t>Log in with your temporary password and create a new password for yourself </w:t>
      </w:r>
    </w:p>
    <w:p w14:paraId="5272DFCD" w14:textId="77777777" w:rsidR="00BD0279" w:rsidRDefault="00BD0279" w:rsidP="00BD0279">
      <w:pPr>
        <w:pStyle w:val="NormalWeb"/>
        <w:spacing w:before="0" w:beforeAutospacing="0" w:after="0" w:afterAutospacing="0" w:line="276" w:lineRule="atLeast"/>
        <w:ind w:left="144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 w:cs="Times New Roman"/>
          <w:sz w:val="14"/>
          <w:szCs w:val="14"/>
        </w:rPr>
        <w:t>   </w:t>
      </w:r>
      <w:r>
        <w:rPr>
          <w:sz w:val="24"/>
          <w:szCs w:val="24"/>
        </w:rPr>
        <w:t>Click on </w:t>
      </w:r>
      <w:r>
        <w:rPr>
          <w:b/>
          <w:bCs/>
          <w:sz w:val="24"/>
          <w:szCs w:val="24"/>
          <w:u w:val="single"/>
        </w:rPr>
        <w:t>Certification is now Available</w:t>
      </w:r>
    </w:p>
    <w:p w14:paraId="1C009371" w14:textId="77777777" w:rsidR="00BD0279" w:rsidRDefault="00BD0279" w:rsidP="00BD0279">
      <w:pPr>
        <w:pStyle w:val="NormalWeb"/>
        <w:spacing w:before="0" w:beforeAutospacing="0" w:after="0" w:afterAutospacing="0" w:line="276" w:lineRule="atLeast"/>
        <w:ind w:left="1440"/>
        <w:rPr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Times New Roman" w:hAnsi="Times New Roman" w:cs="Times New Roman"/>
          <w:sz w:val="14"/>
          <w:szCs w:val="14"/>
        </w:rPr>
        <w:t>   </w:t>
      </w:r>
      <w:r>
        <w:rPr>
          <w:sz w:val="24"/>
          <w:szCs w:val="24"/>
        </w:rPr>
        <w:t>Follow instructions to complete certification with Freedom / Optimum </w:t>
      </w:r>
    </w:p>
    <w:p w14:paraId="5D2512F7" w14:textId="77777777" w:rsidR="00BD0279" w:rsidRDefault="00BD0279" w:rsidP="00BD0279">
      <w:pPr>
        <w:spacing w:line="27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255816B" w14:textId="77777777" w:rsidR="00BD0279" w:rsidRDefault="00BD0279" w:rsidP="00BD0279">
      <w:pPr>
        <w:spacing w:line="276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552D118" w14:textId="77777777" w:rsidR="00BD0279" w:rsidRDefault="00BD0279" w:rsidP="00BD0279">
      <w:pPr>
        <w:pStyle w:val="NormalWeb"/>
        <w:spacing w:before="0" w:beforeAutospacing="0" w:after="0" w:afterAutospacing="0" w:line="276" w:lineRule="atLeast"/>
        <w:ind w:left="72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·</w:t>
      </w:r>
      <w:r>
        <w:rPr>
          <w:rFonts w:ascii="Times New Roman" w:hAnsi="Times New Roman" w:cs="Times New Roman"/>
          <w:sz w:val="14"/>
          <w:szCs w:val="14"/>
        </w:rPr>
        <w:t>      </w:t>
      </w:r>
      <w:r>
        <w:rPr>
          <w:sz w:val="24"/>
          <w:szCs w:val="24"/>
        </w:rPr>
        <w:t>Releases Steps </w:t>
      </w:r>
    </w:p>
    <w:p w14:paraId="4BC1F44E" w14:textId="77777777" w:rsidR="00651611" w:rsidRPr="00651611" w:rsidRDefault="00BD0279" w:rsidP="00651611">
      <w:pPr>
        <w:pStyle w:val="NormalWeb"/>
        <w:numPr>
          <w:ilvl w:val="0"/>
          <w:numId w:val="1"/>
        </w:numPr>
        <w:spacing w:before="0" w:beforeAutospacing="0" w:after="0" w:afterAutospacing="0" w:line="276" w:lineRule="atLeast"/>
        <w:rPr>
          <w:b/>
          <w:color w:val="954F72"/>
          <w:sz w:val="24"/>
          <w:szCs w:val="24"/>
          <w:u w:val="single"/>
        </w:rPr>
      </w:pPr>
      <w:r>
        <w:rPr>
          <w:sz w:val="24"/>
          <w:szCs w:val="24"/>
        </w:rPr>
        <w:t>If agent is already contracted with Freedom</w:t>
      </w:r>
      <w:r w:rsidR="00B64ABB">
        <w:rPr>
          <w:sz w:val="24"/>
          <w:szCs w:val="24"/>
        </w:rPr>
        <w:t>-Optimum,</w:t>
      </w:r>
      <w:r>
        <w:rPr>
          <w:sz w:val="24"/>
          <w:szCs w:val="24"/>
        </w:rPr>
        <w:t xml:space="preserve"> </w:t>
      </w:r>
      <w:r w:rsidR="00B64ABB">
        <w:rPr>
          <w:sz w:val="24"/>
          <w:szCs w:val="24"/>
        </w:rPr>
        <w:t>t</w:t>
      </w:r>
      <w:r>
        <w:rPr>
          <w:sz w:val="24"/>
          <w:szCs w:val="24"/>
        </w:rPr>
        <w:t>he agent must </w:t>
      </w:r>
      <w:r>
        <w:rPr>
          <w:b/>
          <w:bCs/>
          <w:sz w:val="24"/>
          <w:szCs w:val="24"/>
          <w:u w:val="single"/>
        </w:rPr>
        <w:t>send an email</w:t>
      </w:r>
      <w:r>
        <w:rPr>
          <w:sz w:val="24"/>
          <w:szCs w:val="24"/>
        </w:rPr>
        <w:t> to their </w:t>
      </w:r>
      <w:r>
        <w:rPr>
          <w:b/>
          <w:bCs/>
          <w:sz w:val="24"/>
          <w:szCs w:val="24"/>
          <w:u w:val="single"/>
        </w:rPr>
        <w:t xml:space="preserve">Current Fmo </w:t>
      </w:r>
      <w:r>
        <w:rPr>
          <w:sz w:val="24"/>
          <w:szCs w:val="24"/>
        </w:rPr>
        <w:t xml:space="preserve">saying </w:t>
      </w:r>
      <w:r w:rsidR="00D95CD3">
        <w:rPr>
          <w:sz w:val="24"/>
          <w:szCs w:val="24"/>
        </w:rPr>
        <w:t>t</w:t>
      </w:r>
      <w:r>
        <w:rPr>
          <w:sz w:val="24"/>
          <w:szCs w:val="24"/>
        </w:rPr>
        <w:t xml:space="preserve">hey </w:t>
      </w:r>
      <w:r w:rsidR="00D95CD3">
        <w:rPr>
          <w:sz w:val="24"/>
          <w:szCs w:val="24"/>
        </w:rPr>
        <w:t>formally request</w:t>
      </w:r>
      <w:r>
        <w:rPr>
          <w:sz w:val="24"/>
          <w:szCs w:val="24"/>
        </w:rPr>
        <w:t xml:space="preserve"> a release and copy</w:t>
      </w:r>
      <w:r w:rsidR="00651611">
        <w:rPr>
          <w:sz w:val="24"/>
          <w:szCs w:val="24"/>
        </w:rPr>
        <w:t>-</w:t>
      </w:r>
      <w:r>
        <w:rPr>
          <w:sz w:val="24"/>
          <w:szCs w:val="24"/>
        </w:rPr>
        <w:t xml:space="preserve"> email </w:t>
      </w:r>
      <w:r>
        <w:rPr>
          <w:b/>
          <w:bCs/>
          <w:sz w:val="24"/>
          <w:szCs w:val="24"/>
          <w:u w:val="single"/>
        </w:rPr>
        <w:t>New FMO </w:t>
      </w:r>
      <w:r>
        <w:rPr>
          <w:sz w:val="24"/>
          <w:szCs w:val="24"/>
        </w:rPr>
        <w:t>and </w:t>
      </w:r>
      <w:hyperlink r:id="rId8" w:tgtFrame="_blank" w:history="1">
        <w:r w:rsidRPr="00A512E9">
          <w:rPr>
            <w:rStyle w:val="Hyperlink"/>
            <w:b/>
            <w:bCs/>
            <w:color w:val="2F5496" w:themeColor="accent1" w:themeShade="BF"/>
            <w:sz w:val="24"/>
            <w:szCs w:val="24"/>
          </w:rPr>
          <w:t>AgentLicense</w:t>
        </w:r>
        <w:r w:rsidRPr="00A512E9">
          <w:rPr>
            <w:rStyle w:val="Hyperlink"/>
            <w:rFonts w:ascii="Tahoma" w:hAnsi="Tahoma" w:cs="Tahoma"/>
            <w:b/>
            <w:bCs/>
            <w:color w:val="2F5496" w:themeColor="accent1" w:themeShade="BF"/>
            <w:sz w:val="24"/>
            <w:szCs w:val="24"/>
          </w:rPr>
          <w:t>@</w:t>
        </w:r>
        <w:r w:rsidRPr="00A512E9">
          <w:rPr>
            <w:rStyle w:val="Hyperlink"/>
            <w:b/>
            <w:bCs/>
            <w:color w:val="2F5496" w:themeColor="accent1" w:themeShade="BF"/>
            <w:sz w:val="24"/>
            <w:szCs w:val="24"/>
          </w:rPr>
          <w:t>freedomh.com</w:t>
        </w:r>
      </w:hyperlink>
      <w:r w:rsidR="00651611">
        <w:rPr>
          <w:rStyle w:val="Hyperlink"/>
          <w:b/>
          <w:color w:val="954F72"/>
          <w:sz w:val="24"/>
          <w:szCs w:val="24"/>
        </w:rPr>
        <w:t xml:space="preserve"> </w:t>
      </w:r>
      <w:r w:rsidRPr="00651611">
        <w:rPr>
          <w:sz w:val="24"/>
          <w:szCs w:val="24"/>
        </w:rPr>
        <w:t>with copy of the release letter.  </w:t>
      </w:r>
    </w:p>
    <w:p w14:paraId="652C5CDC" w14:textId="53CF1E15" w:rsidR="00BD0279" w:rsidRPr="00651611" w:rsidRDefault="00BD0279" w:rsidP="00651611">
      <w:pPr>
        <w:pStyle w:val="NormalWeb"/>
        <w:numPr>
          <w:ilvl w:val="0"/>
          <w:numId w:val="1"/>
        </w:numPr>
        <w:spacing w:before="0" w:beforeAutospacing="0" w:after="0" w:afterAutospacing="0" w:line="276" w:lineRule="atLeast"/>
        <w:rPr>
          <w:b/>
          <w:color w:val="954F72"/>
          <w:sz w:val="24"/>
          <w:szCs w:val="24"/>
          <w:u w:val="single"/>
        </w:rPr>
      </w:pPr>
      <w:r w:rsidRPr="00651611">
        <w:rPr>
          <w:sz w:val="24"/>
          <w:szCs w:val="24"/>
        </w:rPr>
        <w:t>If no releases letter is available, the agent must stop writing policies for 90 days before the transfer can be made. </w:t>
      </w:r>
    </w:p>
    <w:p w14:paraId="71F34746" w14:textId="77777777" w:rsidR="00BD0279" w:rsidRDefault="00BD0279" w:rsidP="00BD0279">
      <w:pPr>
        <w:pStyle w:val="NormalWeb"/>
        <w:spacing w:before="0" w:beforeAutospacing="0" w:after="0" w:afterAutospacing="0" w:line="276" w:lineRule="atLeast"/>
        <w:ind w:left="1440"/>
        <w:rPr>
          <w:sz w:val="24"/>
          <w:szCs w:val="24"/>
        </w:rPr>
      </w:pPr>
    </w:p>
    <w:p w14:paraId="1D024317" w14:textId="77777777" w:rsidR="00BD0279" w:rsidRDefault="00BD0279" w:rsidP="00BD0279">
      <w:pPr>
        <w:pStyle w:val="NormalWeb"/>
        <w:spacing w:before="0" w:beforeAutospacing="0" w:after="0" w:afterAutospacing="0" w:line="276" w:lineRule="atLeast"/>
        <w:ind w:left="1440"/>
        <w:rPr>
          <w:sz w:val="24"/>
          <w:szCs w:val="24"/>
        </w:rPr>
      </w:pPr>
    </w:p>
    <w:p w14:paraId="7AD48A2A" w14:textId="77777777" w:rsidR="00BD0279" w:rsidRDefault="00BD0279" w:rsidP="00BD0279"/>
    <w:p w14:paraId="72DCAAA5" w14:textId="6D8F2953" w:rsidR="00BD0279" w:rsidRDefault="00382AAF" w:rsidP="00BD0279">
      <w:pPr>
        <w:ind w:firstLine="720"/>
      </w:pPr>
      <w:r>
        <w:t xml:space="preserve">For </w:t>
      </w:r>
      <w:r w:rsidR="00BD0279" w:rsidRPr="00382AAF">
        <w:t>Contact/Agent Support (877) 877-0539</w:t>
      </w:r>
    </w:p>
    <w:p w14:paraId="04BF7354" w14:textId="5433AB27" w:rsidR="00323565" w:rsidRDefault="00323565" w:rsidP="00BD0279">
      <w:pPr>
        <w:ind w:firstLine="720"/>
      </w:pPr>
      <w:r>
        <w:t>Email</w:t>
      </w:r>
      <w:r w:rsidR="00A512E9">
        <w:t>/</w:t>
      </w:r>
      <w:r>
        <w:t xml:space="preserve">support </w:t>
      </w:r>
      <w:hyperlink r:id="rId9" w:history="1">
        <w:r w:rsidR="00A512E9" w:rsidRPr="00291D1F">
          <w:rPr>
            <w:rStyle w:val="Hyperlink"/>
            <w:b/>
            <w:bCs/>
            <w:sz w:val="24"/>
            <w:szCs w:val="24"/>
          </w:rPr>
          <w:t>AgentLicense</w:t>
        </w:r>
        <w:r w:rsidR="00A512E9" w:rsidRPr="00291D1F">
          <w:rPr>
            <w:rStyle w:val="Hyperlink"/>
            <w:rFonts w:ascii="Tahoma" w:hAnsi="Tahoma" w:cs="Tahoma"/>
            <w:b/>
            <w:bCs/>
            <w:sz w:val="24"/>
            <w:szCs w:val="24"/>
          </w:rPr>
          <w:t>@</w:t>
        </w:r>
        <w:r w:rsidR="00A512E9" w:rsidRPr="00291D1F">
          <w:rPr>
            <w:rStyle w:val="Hyperlink"/>
            <w:b/>
            <w:bCs/>
            <w:sz w:val="24"/>
            <w:szCs w:val="24"/>
          </w:rPr>
          <w:t>freedomh.com</w:t>
        </w:r>
      </w:hyperlink>
      <w:r>
        <w:rPr>
          <w:b/>
          <w:bCs/>
          <w:sz w:val="24"/>
          <w:szCs w:val="24"/>
          <w:u w:val="single"/>
        </w:rPr>
        <w:t> </w:t>
      </w:r>
    </w:p>
    <w:p w14:paraId="6A545F52" w14:textId="77777777" w:rsidR="003C1C35" w:rsidRDefault="003C1C35" w:rsidP="00BD0279">
      <w:pPr>
        <w:ind w:firstLine="720"/>
      </w:pPr>
    </w:p>
    <w:p w14:paraId="058CC931" w14:textId="050F0C9C" w:rsidR="00506D20" w:rsidRDefault="00506D20" w:rsidP="00BD0279">
      <w:pPr>
        <w:ind w:firstLine="720"/>
      </w:pPr>
    </w:p>
    <w:p w14:paraId="772CE87A" w14:textId="77777777" w:rsidR="00184940" w:rsidRDefault="00184940" w:rsidP="00BD0279">
      <w:pPr>
        <w:ind w:firstLine="720"/>
      </w:pPr>
    </w:p>
    <w:sectPr w:rsidR="0018494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966E" w14:textId="77777777" w:rsidR="0056026F" w:rsidRDefault="0056026F" w:rsidP="00082883">
      <w:r>
        <w:separator/>
      </w:r>
    </w:p>
  </w:endnote>
  <w:endnote w:type="continuationSeparator" w:id="0">
    <w:p w14:paraId="63A03328" w14:textId="77777777" w:rsidR="0056026F" w:rsidRDefault="0056026F" w:rsidP="00082883">
      <w:r>
        <w:continuationSeparator/>
      </w:r>
    </w:p>
  </w:endnote>
  <w:endnote w:type="continuationNotice" w:id="1">
    <w:p w14:paraId="49D42147" w14:textId="77777777" w:rsidR="0056026F" w:rsidRDefault="00560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D660" w14:textId="77777777" w:rsidR="0056026F" w:rsidRDefault="0056026F" w:rsidP="00082883">
      <w:r>
        <w:separator/>
      </w:r>
    </w:p>
  </w:footnote>
  <w:footnote w:type="continuationSeparator" w:id="0">
    <w:p w14:paraId="74FC646C" w14:textId="77777777" w:rsidR="0056026F" w:rsidRDefault="0056026F" w:rsidP="00082883">
      <w:r>
        <w:continuationSeparator/>
      </w:r>
    </w:p>
  </w:footnote>
  <w:footnote w:type="continuationNotice" w:id="1">
    <w:p w14:paraId="11CABE3D" w14:textId="77777777" w:rsidR="0056026F" w:rsidRDefault="005602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7DDF" w14:textId="5258C9F2" w:rsidR="00082883" w:rsidRDefault="00E36C95">
    <w:pPr>
      <w:pStyle w:val="Header"/>
    </w:pPr>
    <w:r>
      <w:rPr>
        <w:noProof/>
      </w:rPr>
      <w:drawing>
        <wp:inline distT="0" distB="0" distL="0" distR="0" wp14:anchorId="588EBFA9" wp14:editId="775BA0DD">
          <wp:extent cx="1155700" cy="1155700"/>
          <wp:effectExtent l="0" t="0" r="6350" b="6350"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76AA4"/>
    <w:multiLevelType w:val="hybridMultilevel"/>
    <w:tmpl w:val="9C5858E4"/>
    <w:lvl w:ilvl="0" w:tplc="DA7AFDDC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Courier New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79"/>
    <w:rsid w:val="00082883"/>
    <w:rsid w:val="000C0095"/>
    <w:rsid w:val="000F15F3"/>
    <w:rsid w:val="00142FFF"/>
    <w:rsid w:val="001603D5"/>
    <w:rsid w:val="00184940"/>
    <w:rsid w:val="001E052D"/>
    <w:rsid w:val="00264E8E"/>
    <w:rsid w:val="00323565"/>
    <w:rsid w:val="00336CC6"/>
    <w:rsid w:val="00382AAF"/>
    <w:rsid w:val="003C1C35"/>
    <w:rsid w:val="004339E8"/>
    <w:rsid w:val="004604D2"/>
    <w:rsid w:val="00462691"/>
    <w:rsid w:val="004D76E5"/>
    <w:rsid w:val="004F28E4"/>
    <w:rsid w:val="00506D20"/>
    <w:rsid w:val="0051776B"/>
    <w:rsid w:val="00553262"/>
    <w:rsid w:val="0056026F"/>
    <w:rsid w:val="0057050A"/>
    <w:rsid w:val="00614356"/>
    <w:rsid w:val="006409DD"/>
    <w:rsid w:val="00651611"/>
    <w:rsid w:val="006A2F26"/>
    <w:rsid w:val="007022B0"/>
    <w:rsid w:val="008F0E51"/>
    <w:rsid w:val="00912090"/>
    <w:rsid w:val="00923529"/>
    <w:rsid w:val="00956F0A"/>
    <w:rsid w:val="009D2EE6"/>
    <w:rsid w:val="00A45931"/>
    <w:rsid w:val="00A512E9"/>
    <w:rsid w:val="00B33CAD"/>
    <w:rsid w:val="00B64ABB"/>
    <w:rsid w:val="00B94ACC"/>
    <w:rsid w:val="00BA1AA8"/>
    <w:rsid w:val="00BD0279"/>
    <w:rsid w:val="00C14AF6"/>
    <w:rsid w:val="00C357F0"/>
    <w:rsid w:val="00C945B0"/>
    <w:rsid w:val="00CF224C"/>
    <w:rsid w:val="00D333E3"/>
    <w:rsid w:val="00D950AD"/>
    <w:rsid w:val="00D95CD3"/>
    <w:rsid w:val="00E36C95"/>
    <w:rsid w:val="00E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C37A0"/>
  <w15:chartTrackingRefBased/>
  <w15:docId w15:val="{C6680B0E-0E41-4450-AB5A-74FF7486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2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027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0828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88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828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883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51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License@freedom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agentsupport.com/Agent/Registr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gentLicense@freedom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V. Schaefer</dc:creator>
  <cp:keywords/>
  <dc:description/>
  <cp:lastModifiedBy>Chad Loving</cp:lastModifiedBy>
  <cp:revision>3</cp:revision>
  <cp:lastPrinted>2021-06-18T14:35:00Z</cp:lastPrinted>
  <dcterms:created xsi:type="dcterms:W3CDTF">2022-03-08T14:34:00Z</dcterms:created>
  <dcterms:modified xsi:type="dcterms:W3CDTF">2022-03-08T14:36:00Z</dcterms:modified>
</cp:coreProperties>
</file>